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97095" w14:textId="77777777" w:rsidR="003543DB" w:rsidRDefault="003543DB" w:rsidP="003543DB"/>
    <w:p w14:paraId="4BB0FB0A" w14:textId="77777777" w:rsidR="003543DB" w:rsidRDefault="003543DB" w:rsidP="003543DB">
      <w:r>
        <w:t>PROPOSTA TÉCNICA</w:t>
      </w:r>
    </w:p>
    <w:p w14:paraId="5F9B92A9" w14:textId="77777777" w:rsidR="003543DB" w:rsidRDefault="003543DB" w:rsidP="003543DB">
      <w:proofErr w:type="spellStart"/>
      <w:r>
        <w:t>Fornecedor:Mecatech</w:t>
      </w:r>
      <w:proofErr w:type="spellEnd"/>
      <w:r>
        <w:t xml:space="preserve"> Engenharia Industrial </w:t>
      </w:r>
      <w:proofErr w:type="spellStart"/>
      <w:r>
        <w:t>Ltda.Rua</w:t>
      </w:r>
      <w:proofErr w:type="spellEnd"/>
      <w:r>
        <w:t xml:space="preserve"> Pedro Lobo, 1250 – Distrito </w:t>
      </w:r>
      <w:proofErr w:type="spellStart"/>
      <w:r>
        <w:t>IndustrialBelo</w:t>
      </w:r>
      <w:proofErr w:type="spellEnd"/>
      <w:r>
        <w:t xml:space="preserve"> Horizonte – MG – CEP 31250-570Tel: (31) 3322-4356  </w:t>
      </w:r>
    </w:p>
    <w:p w14:paraId="6E564A0A" w14:textId="77777777" w:rsidR="003543DB" w:rsidRDefault="003543DB" w:rsidP="003543DB"/>
    <w:p w14:paraId="7F634A01" w14:textId="77777777" w:rsidR="003543DB" w:rsidRDefault="003543DB" w:rsidP="003543DB">
      <w:proofErr w:type="spellStart"/>
      <w:r>
        <w:t>Cliente:Indústria</w:t>
      </w:r>
      <w:proofErr w:type="spellEnd"/>
      <w:r>
        <w:t xml:space="preserve"> Têxtil Nova Esperança </w:t>
      </w:r>
      <w:proofErr w:type="spellStart"/>
      <w:r>
        <w:t>Ltda.Rua</w:t>
      </w:r>
      <w:proofErr w:type="spellEnd"/>
      <w:r>
        <w:t xml:space="preserve"> da Inovação, 550 – Galpão 03Contagem – MG – CEP 32045-002</w:t>
      </w:r>
    </w:p>
    <w:p w14:paraId="1F1B099E" w14:textId="77777777" w:rsidR="003543DB" w:rsidRDefault="003543DB" w:rsidP="003543DB">
      <w:r>
        <w:t>Obra: Reforma do Sistema de Ar Comprimido</w:t>
      </w:r>
    </w:p>
    <w:p w14:paraId="6B4CB29C" w14:textId="77777777" w:rsidR="003543DB" w:rsidRDefault="003543DB" w:rsidP="003543DB">
      <w:r>
        <w:t xml:space="preserve">Proposta </w:t>
      </w:r>
      <w:proofErr w:type="spellStart"/>
      <w:r>
        <w:t>TécnicaNº</w:t>
      </w:r>
      <w:proofErr w:type="spellEnd"/>
      <w:r>
        <w:t>: 001-2025Data: 10/06/2025</w:t>
      </w:r>
    </w:p>
    <w:p w14:paraId="786CFE0F" w14:textId="77777777" w:rsidR="003543DB" w:rsidRDefault="003543DB" w:rsidP="003543DB"/>
    <w:p w14:paraId="085B7B2A" w14:textId="77777777" w:rsidR="003543DB" w:rsidRDefault="003543DB" w:rsidP="003543DB">
      <w:r>
        <w:t>1. OBJETIVO</w:t>
      </w:r>
    </w:p>
    <w:p w14:paraId="3890BB85" w14:textId="77777777" w:rsidR="003543DB" w:rsidRDefault="003543DB" w:rsidP="003543DB">
      <w:r>
        <w:t>Fornecimento e instalação de novo sistema de ar comprimido, incluindo compressor, base civil, tubulações, painel elétrico e infraestrutura adequada, conforme demanda operacional do cliente e requisitos das normas técnicas vigentes.</w:t>
      </w:r>
    </w:p>
    <w:p w14:paraId="2376BF2D" w14:textId="77777777" w:rsidR="003543DB" w:rsidRDefault="003543DB" w:rsidP="003543DB"/>
    <w:p w14:paraId="1D90DD5E" w14:textId="77777777" w:rsidR="003543DB" w:rsidRDefault="003543DB" w:rsidP="003543DB">
      <w:r>
        <w:t>2. ESCOPO TÉCNICO</w:t>
      </w:r>
    </w:p>
    <w:p w14:paraId="59892594" w14:textId="77777777" w:rsidR="003543DB" w:rsidRDefault="003543DB" w:rsidP="003543DB">
      <w:r>
        <w:t>2.1 – Equipamento Principal</w:t>
      </w:r>
    </w:p>
    <w:p w14:paraId="7D739513" w14:textId="77777777" w:rsidR="003543DB" w:rsidRDefault="003543DB" w:rsidP="003543DB"/>
    <w:p w14:paraId="562AF2D6" w14:textId="77777777" w:rsidR="003543DB" w:rsidRDefault="003543DB" w:rsidP="003543DB">
      <w:r>
        <w:t xml:space="preserve">Compressor de ar parafuso 75CV (marca </w:t>
      </w:r>
      <w:proofErr w:type="spellStart"/>
      <w:r>
        <w:t>Ingersoll</w:t>
      </w:r>
      <w:proofErr w:type="spellEnd"/>
      <w:r>
        <w:t xml:space="preserve"> </w:t>
      </w:r>
      <w:proofErr w:type="spellStart"/>
      <w:r>
        <w:t>Rand</w:t>
      </w:r>
      <w:proofErr w:type="spellEnd"/>
      <w:r>
        <w:t xml:space="preserve"> ou equivalente)</w:t>
      </w:r>
    </w:p>
    <w:p w14:paraId="48B2DC2D" w14:textId="77777777" w:rsidR="003543DB" w:rsidRDefault="003543DB" w:rsidP="003543DB">
      <w:r>
        <w:t>Vazão livre: 12,1 m³/min</w:t>
      </w:r>
    </w:p>
    <w:p w14:paraId="10B57B6C" w14:textId="77777777" w:rsidR="003543DB" w:rsidRDefault="003543DB" w:rsidP="003543DB">
      <w:r>
        <w:t>Pressão de trabalho: 8,5 bar</w:t>
      </w:r>
    </w:p>
    <w:p w14:paraId="1D4CA63E" w14:textId="77777777" w:rsidR="003543DB" w:rsidRDefault="003543DB" w:rsidP="003543DB">
      <w:r>
        <w:t xml:space="preserve">Reservatório horizontal de 1.000L com válvula de segurança  </w:t>
      </w:r>
    </w:p>
    <w:p w14:paraId="2092615B" w14:textId="77777777" w:rsidR="003543DB" w:rsidRDefault="003543DB" w:rsidP="003543DB">
      <w:r>
        <w:t>Chave liga/desliga e proteção térmica</w:t>
      </w:r>
    </w:p>
    <w:p w14:paraId="2AADA8D1" w14:textId="77777777" w:rsidR="003543DB" w:rsidRDefault="003543DB" w:rsidP="003543DB"/>
    <w:p w14:paraId="63321BB6" w14:textId="77777777" w:rsidR="003543DB" w:rsidRDefault="003543DB" w:rsidP="003543DB"/>
    <w:p w14:paraId="145E0164" w14:textId="77777777" w:rsidR="003543DB" w:rsidRDefault="003543DB" w:rsidP="003543DB"/>
    <w:p w14:paraId="75681EDC" w14:textId="77777777" w:rsidR="003543DB" w:rsidRDefault="003543DB" w:rsidP="003543DB">
      <w:r>
        <w:t>2.2 – Base Civil</w:t>
      </w:r>
    </w:p>
    <w:p w14:paraId="3674CD57" w14:textId="77777777" w:rsidR="003543DB" w:rsidRDefault="003543DB" w:rsidP="003543DB"/>
    <w:p w14:paraId="39F66057" w14:textId="77777777" w:rsidR="003543DB" w:rsidRDefault="003543DB" w:rsidP="003543DB">
      <w:r>
        <w:t>Execução de base em concreto armado com dimensões adequadas para o compressor, incluindo forma, armação, concretagem, cura e nivelamento.</w:t>
      </w:r>
    </w:p>
    <w:p w14:paraId="3BDACC5D" w14:textId="77777777" w:rsidR="003543DB" w:rsidRDefault="003543DB" w:rsidP="003543DB">
      <w:r>
        <w:t xml:space="preserve">Espessura mínima: 25 cm  </w:t>
      </w:r>
    </w:p>
    <w:p w14:paraId="53DECEB2" w14:textId="77777777" w:rsidR="003543DB" w:rsidRDefault="003543DB" w:rsidP="003543DB">
      <w:r>
        <w:t>Reforço com barras CA-50</w:t>
      </w:r>
    </w:p>
    <w:p w14:paraId="25AC645F" w14:textId="77777777" w:rsidR="003543DB" w:rsidRDefault="003543DB" w:rsidP="003543DB"/>
    <w:p w14:paraId="619364F4" w14:textId="77777777" w:rsidR="003543DB" w:rsidRDefault="003543DB" w:rsidP="003543DB">
      <w:r>
        <w:lastRenderedPageBreak/>
        <w:t>2.3 – Tubulação de Descarga</w:t>
      </w:r>
    </w:p>
    <w:p w14:paraId="6E94D9AD" w14:textId="77777777" w:rsidR="003543DB" w:rsidRDefault="003543DB" w:rsidP="003543DB"/>
    <w:p w14:paraId="5F6FB769" w14:textId="77777777" w:rsidR="003543DB" w:rsidRDefault="003543DB" w:rsidP="003543DB">
      <w:r>
        <w:t>Tubulações em aço carbono schedule 40, DN65, parede preta, conforme ASTM A106.</w:t>
      </w:r>
    </w:p>
    <w:p w14:paraId="5BDC10D5" w14:textId="77777777" w:rsidR="003543DB" w:rsidRDefault="003543DB" w:rsidP="003543DB">
      <w:r>
        <w:t xml:space="preserve">Solda de topo com </w:t>
      </w:r>
      <w:proofErr w:type="spellStart"/>
      <w:r>
        <w:t>bevel</w:t>
      </w:r>
      <w:proofErr w:type="spellEnd"/>
      <w:r>
        <w:t xml:space="preserve"> (chanfro) nas extremidades.</w:t>
      </w:r>
    </w:p>
    <w:p w14:paraId="247EA57B" w14:textId="77777777" w:rsidR="003543DB" w:rsidRDefault="003543DB" w:rsidP="003543DB">
      <w:r>
        <w:t xml:space="preserve">Trechos retos com </w:t>
      </w:r>
      <w:proofErr w:type="spellStart"/>
      <w:r>
        <w:t>suportação</w:t>
      </w:r>
      <w:proofErr w:type="spellEnd"/>
      <w:r>
        <w:t xml:space="preserve"> a cada 2 m e juntas desmontáveis.</w:t>
      </w:r>
    </w:p>
    <w:p w14:paraId="299F1AF4" w14:textId="77777777" w:rsidR="003543DB" w:rsidRDefault="003543DB" w:rsidP="003543DB">
      <w:r>
        <w:t>Instalação de registros, filtros e interligação até a válvula geral da rede existente.</w:t>
      </w:r>
    </w:p>
    <w:p w14:paraId="57D9D01E" w14:textId="77777777" w:rsidR="003543DB" w:rsidRDefault="003543DB" w:rsidP="003543DB">
      <w:r>
        <w:t>Comprimento estimado: 25 m.</w:t>
      </w:r>
    </w:p>
    <w:p w14:paraId="5A11E1B1" w14:textId="77777777" w:rsidR="003543DB" w:rsidRDefault="003543DB" w:rsidP="003543DB"/>
    <w:p w14:paraId="7B0C387C" w14:textId="77777777" w:rsidR="003543DB" w:rsidRDefault="003543DB" w:rsidP="003543DB">
      <w:r>
        <w:t>2.4 – Instalação do Painel Elétrico</w:t>
      </w:r>
    </w:p>
    <w:p w14:paraId="1EDFF08C" w14:textId="77777777" w:rsidR="003543DB" w:rsidRDefault="003543DB" w:rsidP="003543DB"/>
    <w:p w14:paraId="101BFC4F" w14:textId="77777777" w:rsidR="003543DB" w:rsidRDefault="003543DB" w:rsidP="003543DB">
      <w:r>
        <w:t>Painel de comando com relé de sobrecarga, disjuntor geral, partida direta para compressor.</w:t>
      </w:r>
    </w:p>
    <w:p w14:paraId="1CAB2730" w14:textId="77777777" w:rsidR="003543DB" w:rsidRDefault="003543DB" w:rsidP="003543DB">
      <w:r>
        <w:t>Grau de proteção: IP-54.</w:t>
      </w:r>
    </w:p>
    <w:p w14:paraId="6D0B10A9" w14:textId="77777777" w:rsidR="003543DB" w:rsidRDefault="003543DB" w:rsidP="003543DB">
      <w:r>
        <w:t>Instalação e testes de funcionamento.</w:t>
      </w:r>
    </w:p>
    <w:p w14:paraId="5C8B1463" w14:textId="77777777" w:rsidR="003543DB" w:rsidRDefault="003543DB" w:rsidP="003543DB"/>
    <w:p w14:paraId="5E99F081" w14:textId="77777777" w:rsidR="003543DB" w:rsidRDefault="003543DB" w:rsidP="003543DB">
      <w:r>
        <w:t>2.5 – Infraestrutura Elétrica</w:t>
      </w:r>
    </w:p>
    <w:p w14:paraId="52AC7D33" w14:textId="77777777" w:rsidR="003543DB" w:rsidRDefault="003543DB" w:rsidP="003543DB"/>
    <w:p w14:paraId="3E4BDC6D" w14:textId="77777777" w:rsidR="003543DB" w:rsidRDefault="003543DB" w:rsidP="003543DB">
      <w:r>
        <w:t>Eletrocalhas de aço galvanizado, largura 100 mm, altura 40 mm.</w:t>
      </w:r>
    </w:p>
    <w:p w14:paraId="7F5425B3" w14:textId="77777777" w:rsidR="003543DB" w:rsidRDefault="003543DB" w:rsidP="003543DB">
      <w:r>
        <w:t>Lançamento de cabos de alimentação e sinalização.</w:t>
      </w:r>
    </w:p>
    <w:p w14:paraId="5A3737A4" w14:textId="77777777" w:rsidR="003543DB" w:rsidRDefault="003543DB" w:rsidP="003543DB">
      <w:r>
        <w:t>Interligação entre painel, compressor e QGBT.</w:t>
      </w:r>
    </w:p>
    <w:p w14:paraId="135E72E9" w14:textId="77777777" w:rsidR="003543DB" w:rsidRDefault="003543DB" w:rsidP="003543DB"/>
    <w:p w14:paraId="296B1070" w14:textId="77777777" w:rsidR="003543DB" w:rsidRDefault="003543DB" w:rsidP="003543DB"/>
    <w:p w14:paraId="0B627095" w14:textId="77777777" w:rsidR="003543DB" w:rsidRDefault="003543DB" w:rsidP="003543DB">
      <w:r>
        <w:t>3. NORMAS E SEGURANÇA</w:t>
      </w:r>
    </w:p>
    <w:p w14:paraId="5A85BA13" w14:textId="77777777" w:rsidR="003543DB" w:rsidRDefault="003543DB" w:rsidP="003543DB"/>
    <w:p w14:paraId="574062B6" w14:textId="77777777" w:rsidR="003543DB" w:rsidRDefault="003543DB" w:rsidP="003543DB">
      <w:r>
        <w:t>Todos os serviços seguem as normas NR-10, NR-12, NR-18, NR-35 e ABNT NBR 16439.</w:t>
      </w:r>
    </w:p>
    <w:p w14:paraId="5C17CAF7" w14:textId="77777777" w:rsidR="003543DB" w:rsidRDefault="003543DB" w:rsidP="003543DB">
      <w:r>
        <w:t>Uso obrigatório de EPI e procedimentos de segurança.</w:t>
      </w:r>
    </w:p>
    <w:p w14:paraId="17D24052" w14:textId="77777777" w:rsidR="003543DB" w:rsidRDefault="003543DB" w:rsidP="003543DB">
      <w:r>
        <w:t>Ferramentas e equipamentos certificados.</w:t>
      </w:r>
    </w:p>
    <w:p w14:paraId="77FA546A" w14:textId="77777777" w:rsidR="003543DB" w:rsidRDefault="003543DB" w:rsidP="003543DB"/>
    <w:p w14:paraId="59856369" w14:textId="77777777" w:rsidR="003543DB" w:rsidRDefault="003543DB" w:rsidP="003543DB"/>
    <w:p w14:paraId="6D43AB8D" w14:textId="77777777" w:rsidR="003543DB" w:rsidRDefault="003543DB" w:rsidP="003543DB">
      <w:r>
        <w:t>4. RESPONSABILIDADES DA MECATECH</w:t>
      </w:r>
    </w:p>
    <w:p w14:paraId="58193C74" w14:textId="77777777" w:rsidR="003543DB" w:rsidRDefault="003543DB" w:rsidP="003543DB"/>
    <w:p w14:paraId="5B310E46" w14:textId="77777777" w:rsidR="003543DB" w:rsidRDefault="003543DB" w:rsidP="003543DB">
      <w:r>
        <w:t>Fornecimento de todos os materiais e equipamentos.</w:t>
      </w:r>
    </w:p>
    <w:p w14:paraId="03FD6EFF" w14:textId="77777777" w:rsidR="003543DB" w:rsidRDefault="003543DB" w:rsidP="003543DB">
      <w:r>
        <w:lastRenderedPageBreak/>
        <w:t>Mão de obra qualificada para instalação.</w:t>
      </w:r>
    </w:p>
    <w:p w14:paraId="2C97DEC4" w14:textId="77777777" w:rsidR="003543DB" w:rsidRDefault="003543DB" w:rsidP="003543DB">
      <w:r>
        <w:t>Testes funcionais, comissionamento e entrega técnica.</w:t>
      </w:r>
    </w:p>
    <w:p w14:paraId="5949CC89" w14:textId="77777777" w:rsidR="003543DB" w:rsidRDefault="003543DB" w:rsidP="003543DB">
      <w:r>
        <w:t>Treinamento básico para operadores do cliente.</w:t>
      </w:r>
    </w:p>
    <w:p w14:paraId="7F387A9C" w14:textId="77777777" w:rsidR="003543DB" w:rsidRDefault="003543DB" w:rsidP="003543DB"/>
    <w:p w14:paraId="34C4A085" w14:textId="77777777" w:rsidR="003543DB" w:rsidRDefault="003543DB" w:rsidP="003543DB"/>
    <w:p w14:paraId="764ECCE1" w14:textId="77777777" w:rsidR="003543DB" w:rsidRDefault="003543DB" w:rsidP="003543DB">
      <w:r>
        <w:t>5. EXCLUSÕES</w:t>
      </w:r>
    </w:p>
    <w:p w14:paraId="4816C747" w14:textId="77777777" w:rsidR="003543DB" w:rsidRDefault="003543DB" w:rsidP="003543DB"/>
    <w:p w14:paraId="2CE7CC3B" w14:textId="77777777" w:rsidR="003543DB" w:rsidRDefault="003543DB" w:rsidP="003543DB">
      <w:r>
        <w:t>Adequações civis fora da base do compressor.</w:t>
      </w:r>
    </w:p>
    <w:p w14:paraId="5392BA51" w14:textId="77777777" w:rsidR="003543DB" w:rsidRDefault="003543DB" w:rsidP="003543DB">
      <w:r>
        <w:t>Mudanças na rede elétrica principal.</w:t>
      </w:r>
    </w:p>
    <w:p w14:paraId="3F0288D2" w14:textId="77777777" w:rsidR="003543DB" w:rsidRDefault="003543DB" w:rsidP="003543DB">
      <w:r>
        <w:t>Fornecimento de fluido ou óleo para compressor.</w:t>
      </w:r>
    </w:p>
    <w:p w14:paraId="5F47C07F" w14:textId="77777777" w:rsidR="003543DB" w:rsidRDefault="003543DB" w:rsidP="003543DB">
      <w:r>
        <w:t>Obras complementares não descritas no escopo.</w:t>
      </w:r>
    </w:p>
    <w:p w14:paraId="5EB0AAAA" w14:textId="77777777" w:rsidR="003543DB" w:rsidRDefault="003543DB" w:rsidP="003543DB"/>
    <w:p w14:paraId="3A90367E" w14:textId="77777777" w:rsidR="003543DB" w:rsidRDefault="003543DB" w:rsidP="003543DB"/>
    <w:p w14:paraId="4987477B" w14:textId="77777777" w:rsidR="003543DB" w:rsidRDefault="003543DB" w:rsidP="003543DB">
      <w:proofErr w:type="spellStart"/>
      <w:proofErr w:type="gramStart"/>
      <w:r>
        <w:t>Atenciosamente,Eng</w:t>
      </w:r>
      <w:proofErr w:type="spellEnd"/>
      <w:r>
        <w:t>.</w:t>
      </w:r>
      <w:proofErr w:type="gramEnd"/>
      <w:r>
        <w:t xml:space="preserve"> Tiago </w:t>
      </w:r>
      <w:proofErr w:type="spellStart"/>
      <w:r>
        <w:t>LeãoResponsável</w:t>
      </w:r>
      <w:proofErr w:type="spellEnd"/>
      <w:r>
        <w:t xml:space="preserve"> Técnico – CREA-MG 123456/</w:t>
      </w:r>
      <w:proofErr w:type="spellStart"/>
      <w:r>
        <w:t>DMecatech</w:t>
      </w:r>
      <w:proofErr w:type="spellEnd"/>
      <w:r>
        <w:t xml:space="preserve"> Engenharia Industrial Ltda.</w:t>
      </w:r>
    </w:p>
    <w:p w14:paraId="65CE0D00" w14:textId="77777777" w:rsidR="003543DB" w:rsidRDefault="003543DB" w:rsidP="003543DB"/>
    <w:sectPr w:rsidR="003543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7A"/>
    <w:rsid w:val="000F0966"/>
    <w:rsid w:val="0026097A"/>
    <w:rsid w:val="003543DB"/>
    <w:rsid w:val="0074797B"/>
    <w:rsid w:val="008A42F9"/>
    <w:rsid w:val="00F6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0515F-A8EE-497F-B5F1-3E05081F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Andrade</dc:creator>
  <cp:keywords/>
  <dc:description/>
  <cp:lastModifiedBy>Daniel Andrade</cp:lastModifiedBy>
  <cp:revision>6</cp:revision>
  <dcterms:created xsi:type="dcterms:W3CDTF">2025-06-11T00:34:00Z</dcterms:created>
  <dcterms:modified xsi:type="dcterms:W3CDTF">2025-06-11T00:36:00Z</dcterms:modified>
</cp:coreProperties>
</file>