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68A31" w14:textId="77777777" w:rsidR="005B4817" w:rsidRDefault="005B4817" w:rsidP="005B4817">
      <w:r>
        <w:t>PROPOSTA COMERCIAL</w:t>
      </w:r>
    </w:p>
    <w:p w14:paraId="29402F4D" w14:textId="77777777" w:rsidR="005B4817" w:rsidRDefault="005B4817" w:rsidP="005B4817">
      <w:r>
        <w:t>Fornecedor:</w:t>
      </w:r>
    </w:p>
    <w:p w14:paraId="1E636AFA" w14:textId="77777777" w:rsidR="005B4817" w:rsidRDefault="005B4817" w:rsidP="005B4817">
      <w:proofErr w:type="spellStart"/>
      <w:r>
        <w:t>Comprex</w:t>
      </w:r>
      <w:proofErr w:type="spellEnd"/>
      <w:r>
        <w:t xml:space="preserve"> Engenharia &amp; Serviços Ltda.</w:t>
      </w:r>
    </w:p>
    <w:p w14:paraId="670BAFAA" w14:textId="77777777" w:rsidR="005B4817" w:rsidRDefault="005B4817" w:rsidP="005B4817">
      <w:r>
        <w:t>CNPJ: 98.654.321/0001-45</w:t>
      </w:r>
    </w:p>
    <w:p w14:paraId="465F0B76" w14:textId="77777777" w:rsidR="005B4817" w:rsidRDefault="005B4817" w:rsidP="005B4817">
      <w:r>
        <w:t>Rua dos Pioneiros, 885 – Distrito Empresarial</w:t>
      </w:r>
    </w:p>
    <w:p w14:paraId="47478DA0" w14:textId="77777777" w:rsidR="005B4817" w:rsidRDefault="005B4817" w:rsidP="005B4817">
      <w:r>
        <w:t>Santa Luzia – MG – CEP 33125-630</w:t>
      </w:r>
    </w:p>
    <w:p w14:paraId="1F111236" w14:textId="77777777" w:rsidR="005B4817" w:rsidRDefault="005B4817" w:rsidP="005B4817">
      <w:proofErr w:type="spellStart"/>
      <w:r>
        <w:t>Tel</w:t>
      </w:r>
      <w:proofErr w:type="spellEnd"/>
      <w:r>
        <w:t>: (31) 3489-0042</w:t>
      </w:r>
    </w:p>
    <w:p w14:paraId="6CF46859" w14:textId="77777777" w:rsidR="005B4817" w:rsidRDefault="005B4817" w:rsidP="005B4817">
      <w:r>
        <w:t>E-mail: contato@comprex.com.br</w:t>
      </w:r>
    </w:p>
    <w:p w14:paraId="77540A27" w14:textId="77777777" w:rsidR="005B4817" w:rsidRDefault="005B4817" w:rsidP="005B4817"/>
    <w:p w14:paraId="6E1662B1" w14:textId="77777777" w:rsidR="005B4817" w:rsidRDefault="005B4817" w:rsidP="005B4817">
      <w:r>
        <w:t>Cliente:</w:t>
      </w:r>
    </w:p>
    <w:p w14:paraId="6BD50920" w14:textId="77777777" w:rsidR="005B4817" w:rsidRDefault="005B4817" w:rsidP="005B4817">
      <w:r>
        <w:t>Indústria Têxtil Nova Esperança Ltda.</w:t>
      </w:r>
    </w:p>
    <w:p w14:paraId="66CBEEF5" w14:textId="77777777" w:rsidR="005B4817" w:rsidRDefault="005B4817" w:rsidP="005B4817">
      <w:r>
        <w:t>Rua da Inovação, 550 – Galpão 03</w:t>
      </w:r>
    </w:p>
    <w:p w14:paraId="389B2138" w14:textId="77777777" w:rsidR="005B4817" w:rsidRDefault="005B4817" w:rsidP="005B4817">
      <w:r>
        <w:t>Contagem – MG – CEP 32045-002</w:t>
      </w:r>
    </w:p>
    <w:p w14:paraId="3256309E" w14:textId="77777777" w:rsidR="005B4817" w:rsidRDefault="005B4817" w:rsidP="005B4817"/>
    <w:p w14:paraId="2F93FDFB" w14:textId="77777777" w:rsidR="005B4817" w:rsidRDefault="005B4817" w:rsidP="005B4817">
      <w:r>
        <w:t>Obra: Reforma do Sistema de Ar Comprimido</w:t>
      </w:r>
    </w:p>
    <w:p w14:paraId="5B836531" w14:textId="77777777" w:rsidR="005B4817" w:rsidRDefault="005B4817" w:rsidP="005B4817"/>
    <w:p w14:paraId="5ACDEEED" w14:textId="77777777" w:rsidR="005B4817" w:rsidRDefault="005B4817" w:rsidP="005B4817">
      <w:r>
        <w:t>Proposta Comercial</w:t>
      </w:r>
    </w:p>
    <w:p w14:paraId="2953EA0B" w14:textId="77777777" w:rsidR="005B4817" w:rsidRDefault="005B4817" w:rsidP="005B4817">
      <w:r>
        <w:t>Nº: 032-2025</w:t>
      </w:r>
    </w:p>
    <w:p w14:paraId="134669B6" w14:textId="77777777" w:rsidR="005B4817" w:rsidRDefault="005B4817" w:rsidP="005B4817">
      <w:r>
        <w:t>Data: 10/06/2025</w:t>
      </w:r>
    </w:p>
    <w:p w14:paraId="0F522A0F" w14:textId="77777777" w:rsidR="005B4817" w:rsidRDefault="005B4817" w:rsidP="005B4817"/>
    <w:p w14:paraId="5E244B1A" w14:textId="77777777" w:rsidR="005B4817" w:rsidRDefault="005B4817" w:rsidP="005B4817">
      <w:r>
        <w:t>1. ESCOPO COMERCIAL</w:t>
      </w:r>
    </w:p>
    <w:p w14:paraId="3162137E" w14:textId="77777777" w:rsidR="005B4817" w:rsidRDefault="005B4817" w:rsidP="005B4817">
      <w:r>
        <w:t>1.1 Fornecimento e Instalação de:</w:t>
      </w:r>
    </w:p>
    <w:p w14:paraId="1A928398" w14:textId="77777777" w:rsidR="005B4817" w:rsidRDefault="005B4817" w:rsidP="005B4817"/>
    <w:p w14:paraId="01CF2841" w14:textId="77777777" w:rsidR="005B4817" w:rsidRDefault="005B4817" w:rsidP="005B4817">
      <w:r>
        <w:t xml:space="preserve">1 (um) compressor de ar parafuso de 75CV, com reservatório de 1.000L, marca Atlas </w:t>
      </w:r>
      <w:proofErr w:type="spellStart"/>
      <w:r>
        <w:t>Copco</w:t>
      </w:r>
      <w:proofErr w:type="spellEnd"/>
      <w:r>
        <w:t xml:space="preserve"> ou similar.</w:t>
      </w:r>
    </w:p>
    <w:p w14:paraId="0347E46A" w14:textId="77777777" w:rsidR="005B4817" w:rsidRDefault="005B4817" w:rsidP="005B4817">
      <w:r>
        <w:t>Base civil em concreto armado reforçado para instalação do compressor.</w:t>
      </w:r>
    </w:p>
    <w:p w14:paraId="78125CB8" w14:textId="77777777" w:rsidR="005B4817" w:rsidRDefault="005B4817" w:rsidP="005B4817">
      <w:r>
        <w:t>Tubulação de descarga em aço carbono schedule 40, aproximadamente 24 metros, até a válvula principal da rede.</w:t>
      </w:r>
    </w:p>
    <w:p w14:paraId="737C081B" w14:textId="77777777" w:rsidR="005B4817" w:rsidRDefault="005B4817" w:rsidP="005B4817">
      <w:r>
        <w:t>Painel elétrico para comando manual e automático do compressor.</w:t>
      </w:r>
    </w:p>
    <w:p w14:paraId="784FE386" w14:textId="77777777" w:rsidR="005B4817" w:rsidRDefault="005B4817" w:rsidP="005B4817">
      <w:r>
        <w:t>Infraestrutura elétrica composta por eletrocalhas, suportes e cabeamento.</w:t>
      </w:r>
    </w:p>
    <w:p w14:paraId="2BD8854A" w14:textId="77777777" w:rsidR="005B4817" w:rsidRDefault="005B4817" w:rsidP="005B4817">
      <w:r>
        <w:t>2. PREÇO TOTAL</w:t>
      </w:r>
    </w:p>
    <w:p w14:paraId="2C7E3A3B" w14:textId="77777777" w:rsidR="005B4817" w:rsidRDefault="005B4817" w:rsidP="005B4817">
      <w:r>
        <w:t>Valor da proposta:</w:t>
      </w:r>
    </w:p>
    <w:p w14:paraId="018CB4D1" w14:textId="77777777" w:rsidR="005B4817" w:rsidRDefault="005B4817" w:rsidP="005B4817">
      <w:r>
        <w:lastRenderedPageBreak/>
        <w:t>R$ 242.750,00 (duzentos e quarenta e dois mil setecentos e cinquenta reais)</w:t>
      </w:r>
    </w:p>
    <w:p w14:paraId="0E015F11" w14:textId="77777777" w:rsidR="005B4817" w:rsidRDefault="005B4817" w:rsidP="005B4817"/>
    <w:p w14:paraId="65A8B7F0" w14:textId="77777777" w:rsidR="005B4817" w:rsidRDefault="005B4817" w:rsidP="005B4817">
      <w:r>
        <w:t>3. CONDIÇÕES GERAIS</w:t>
      </w:r>
    </w:p>
    <w:p w14:paraId="14A55056" w14:textId="77777777" w:rsidR="005B4817" w:rsidRDefault="005B4817" w:rsidP="005B4817">
      <w:r>
        <w:t>Pagamento: 40% na assinatura do contrato, 40% na entrega dos equipamentos e 20% em até 10 dias após a conclusão dos serviços.</w:t>
      </w:r>
    </w:p>
    <w:p w14:paraId="2507C2D1" w14:textId="77777777" w:rsidR="005B4817" w:rsidRDefault="005B4817" w:rsidP="005B4817">
      <w:r>
        <w:t>Prazo de execução: até 48 dias após autorização de início e liberação da área.</w:t>
      </w:r>
    </w:p>
    <w:p w14:paraId="35C9A205" w14:textId="77777777" w:rsidR="005B4817" w:rsidRDefault="005B4817" w:rsidP="005B4817">
      <w:r>
        <w:t>Validade da proposta: 14 dias úteis.</w:t>
      </w:r>
    </w:p>
    <w:p w14:paraId="13596858" w14:textId="77777777" w:rsidR="005B4817" w:rsidRDefault="005B4817" w:rsidP="005B4817">
      <w:r>
        <w:t>Tributação: ICMS incluso. Demais encargos discriminados em nota fiscal.</w:t>
      </w:r>
    </w:p>
    <w:p w14:paraId="6804B93B" w14:textId="77777777" w:rsidR="005B4817" w:rsidRDefault="005B4817" w:rsidP="005B4817">
      <w:r>
        <w:t>Regime tributário: Simples Nacional.</w:t>
      </w:r>
    </w:p>
    <w:p w14:paraId="1842EE4B" w14:textId="77777777" w:rsidR="005B4817" w:rsidRDefault="005B4817" w:rsidP="005B4817">
      <w:r>
        <w:t>4. GARANTIA</w:t>
      </w:r>
    </w:p>
    <w:p w14:paraId="5ABC6F43" w14:textId="77777777" w:rsidR="005B4817" w:rsidRDefault="005B4817" w:rsidP="005B4817">
      <w:r>
        <w:t>Garantia de 12 meses para todos os equipamentos e serviços após instalação.</w:t>
      </w:r>
    </w:p>
    <w:p w14:paraId="0A054A24" w14:textId="77777777" w:rsidR="005B4817" w:rsidRDefault="005B4817" w:rsidP="005B4817">
      <w:r>
        <w:t>5. OBSERVAÇÕES</w:t>
      </w:r>
    </w:p>
    <w:p w14:paraId="07F9F0AB" w14:textId="77777777" w:rsidR="005B4817" w:rsidRDefault="005B4817" w:rsidP="005B4817">
      <w:r>
        <w:t>Proposta válida mediante conferência das condições do local de instalação.</w:t>
      </w:r>
    </w:p>
    <w:p w14:paraId="1A927C55" w14:textId="77777777" w:rsidR="005B4817" w:rsidRDefault="005B4817" w:rsidP="005B4817">
      <w:r>
        <w:t>Serviços além dos especificados podem ser cotados separadamente.</w:t>
      </w:r>
    </w:p>
    <w:p w14:paraId="00B882CD" w14:textId="77777777" w:rsidR="005B4817" w:rsidRDefault="005B4817" w:rsidP="005B4817">
      <w:r>
        <w:t>Atenciosamente,</w:t>
      </w:r>
    </w:p>
    <w:p w14:paraId="417EB59C" w14:textId="77777777" w:rsidR="005B4817" w:rsidRDefault="005B4817" w:rsidP="005B4817">
      <w:r>
        <w:t>Larissa F. Antunes</w:t>
      </w:r>
    </w:p>
    <w:p w14:paraId="3509F1EC" w14:textId="77777777" w:rsidR="005B4817" w:rsidRDefault="005B4817" w:rsidP="005B4817">
      <w:r>
        <w:t xml:space="preserve">Supervisora Comercial – </w:t>
      </w:r>
      <w:proofErr w:type="spellStart"/>
      <w:r>
        <w:t>Comprex</w:t>
      </w:r>
      <w:proofErr w:type="spellEnd"/>
      <w:r>
        <w:t xml:space="preserve"> Engenharia &amp; Serviços Ltda.</w:t>
      </w:r>
    </w:p>
    <w:p w14:paraId="779763C9" w14:textId="5992BE47" w:rsidR="00573560" w:rsidRDefault="005B4817" w:rsidP="005B4817">
      <w:r>
        <w:t>(contato@comprex.com.br | (31) 3489-0042)</w:t>
      </w:r>
    </w:p>
    <w:sectPr w:rsidR="00573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A"/>
    <w:rsid w:val="000F0966"/>
    <w:rsid w:val="0026097A"/>
    <w:rsid w:val="00573560"/>
    <w:rsid w:val="005B4817"/>
    <w:rsid w:val="0074797B"/>
    <w:rsid w:val="008A42F9"/>
    <w:rsid w:val="009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515F-A8EE-497F-B5F1-3E05081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8</cp:revision>
  <dcterms:created xsi:type="dcterms:W3CDTF">2025-06-11T00:34:00Z</dcterms:created>
  <dcterms:modified xsi:type="dcterms:W3CDTF">2025-06-11T00:38:00Z</dcterms:modified>
</cp:coreProperties>
</file>