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F715B" w14:textId="77777777" w:rsidR="008A42F9" w:rsidRDefault="008A42F9" w:rsidP="008A42F9">
      <w:r>
        <w:t>PROPOSTA COMERCIAL</w:t>
      </w:r>
    </w:p>
    <w:p w14:paraId="59EC8DDE" w14:textId="77777777" w:rsidR="008A42F9" w:rsidRDefault="008A42F9" w:rsidP="008A42F9">
      <w:proofErr w:type="spellStart"/>
      <w:r>
        <w:t>Fornecedor:Mecatech</w:t>
      </w:r>
      <w:proofErr w:type="spellEnd"/>
      <w:r>
        <w:t xml:space="preserve"> Engenharia Industrial </w:t>
      </w:r>
      <w:proofErr w:type="spellStart"/>
      <w:r>
        <w:t>Ltda.CNPJ</w:t>
      </w:r>
      <w:proofErr w:type="spellEnd"/>
      <w:r>
        <w:t xml:space="preserve">: 12.345.678/0001-90Rua Pedro Lobo, 1250 – Distrito </w:t>
      </w:r>
      <w:proofErr w:type="spellStart"/>
      <w:r>
        <w:t>IndustrialBelo</w:t>
      </w:r>
      <w:proofErr w:type="spellEnd"/>
      <w:r>
        <w:t xml:space="preserve"> Horizonte – MG – CEP 31250-570Tel: (31) 3322-4356E-mail: comercial@mecatech.eng.br</w:t>
      </w:r>
    </w:p>
    <w:p w14:paraId="630B675F" w14:textId="77777777" w:rsidR="008A42F9" w:rsidRDefault="008A42F9" w:rsidP="008A42F9"/>
    <w:p w14:paraId="47898CAA" w14:textId="77777777" w:rsidR="008A42F9" w:rsidRDefault="008A42F9" w:rsidP="008A42F9">
      <w:proofErr w:type="spellStart"/>
      <w:r>
        <w:t>Cliente:Indústria</w:t>
      </w:r>
      <w:proofErr w:type="spellEnd"/>
      <w:r>
        <w:t xml:space="preserve"> Têxtil Nova Esperança </w:t>
      </w:r>
      <w:proofErr w:type="spellStart"/>
      <w:r>
        <w:t>Ltda.Rua</w:t>
      </w:r>
      <w:proofErr w:type="spellEnd"/>
      <w:r>
        <w:t xml:space="preserve"> da Inovação, 550 – Galpão 03Contagem – MG – CEP 32045-002</w:t>
      </w:r>
    </w:p>
    <w:p w14:paraId="02E637D8" w14:textId="77777777" w:rsidR="008A42F9" w:rsidRDefault="008A42F9" w:rsidP="008A42F9">
      <w:r>
        <w:t>Obra: Reforma do Sistema de Ar Comprimido</w:t>
      </w:r>
    </w:p>
    <w:p w14:paraId="54F90407" w14:textId="77777777" w:rsidR="008A42F9" w:rsidRDefault="008A42F9" w:rsidP="008A42F9">
      <w:r>
        <w:t xml:space="preserve">Proposta </w:t>
      </w:r>
      <w:proofErr w:type="spellStart"/>
      <w:r>
        <w:t>ComercialNº</w:t>
      </w:r>
      <w:proofErr w:type="spellEnd"/>
      <w:r>
        <w:t>: 001-2025Data: 10/06/2025</w:t>
      </w:r>
    </w:p>
    <w:p w14:paraId="701C60FA" w14:textId="77777777" w:rsidR="008A42F9" w:rsidRDefault="008A42F9" w:rsidP="008A42F9"/>
    <w:p w14:paraId="0BC13EE6" w14:textId="77777777" w:rsidR="008A42F9" w:rsidRDefault="008A42F9" w:rsidP="008A42F9">
      <w:r>
        <w:t>1. ESCOPO COMERCIAL</w:t>
      </w:r>
    </w:p>
    <w:p w14:paraId="0F96BC93" w14:textId="77777777" w:rsidR="008A42F9" w:rsidRDefault="008A42F9" w:rsidP="008A42F9">
      <w:r>
        <w:t>1.1 Fornecimento e instalação de:</w:t>
      </w:r>
    </w:p>
    <w:p w14:paraId="24CCFDAA" w14:textId="77777777" w:rsidR="008A42F9" w:rsidRDefault="008A42F9" w:rsidP="008A42F9"/>
    <w:p w14:paraId="672C2751" w14:textId="77777777" w:rsidR="008A42F9" w:rsidRDefault="008A42F9" w:rsidP="008A42F9">
      <w:r>
        <w:t xml:space="preserve">1 (um) compressor de ar parafuso 75CV com reservatório de 1.000L, marca </w:t>
      </w:r>
      <w:proofErr w:type="spellStart"/>
      <w:r>
        <w:t>Ingersoll</w:t>
      </w:r>
      <w:proofErr w:type="spellEnd"/>
      <w:r>
        <w:t xml:space="preserve"> </w:t>
      </w:r>
      <w:proofErr w:type="spellStart"/>
      <w:r>
        <w:t>Rand</w:t>
      </w:r>
      <w:proofErr w:type="spellEnd"/>
      <w:r>
        <w:t xml:space="preserve"> ou similar.</w:t>
      </w:r>
    </w:p>
    <w:p w14:paraId="23ED2FFC" w14:textId="77777777" w:rsidR="008A42F9" w:rsidRDefault="008A42F9" w:rsidP="008A42F9">
      <w:r>
        <w:t>Base civil em concreto armado, com armação e acabamento nivelado para apoio do compressor.</w:t>
      </w:r>
    </w:p>
    <w:p w14:paraId="5D569D0E" w14:textId="77777777" w:rsidR="008A42F9" w:rsidRDefault="008A42F9" w:rsidP="008A42F9">
      <w:r>
        <w:t>Tubulação de descarga em aço carbono schedule 40, até a válvula geral da rede (aprox. 25 metros).</w:t>
      </w:r>
    </w:p>
    <w:p w14:paraId="5ED3F900" w14:textId="77777777" w:rsidR="008A42F9" w:rsidRDefault="008A42F9" w:rsidP="008A42F9">
      <w:r>
        <w:t>Instalação de painel elétrico para comando e proteção do compressor.</w:t>
      </w:r>
    </w:p>
    <w:p w14:paraId="050469D1" w14:textId="77777777" w:rsidR="008A42F9" w:rsidRDefault="008A42F9" w:rsidP="008A42F9">
      <w:r>
        <w:t>Infraestrutura completa em eletrocalhas para alimentação do painel elétrico, inclusive cabeamento.</w:t>
      </w:r>
    </w:p>
    <w:p w14:paraId="155C3139" w14:textId="77777777" w:rsidR="008A42F9" w:rsidRDefault="008A42F9" w:rsidP="008A42F9"/>
    <w:p w14:paraId="0CD91753" w14:textId="77777777" w:rsidR="008A42F9" w:rsidRDefault="008A42F9" w:rsidP="008A42F9"/>
    <w:p w14:paraId="7F6086CB" w14:textId="77777777" w:rsidR="008A42F9" w:rsidRDefault="008A42F9" w:rsidP="008A42F9">
      <w:r>
        <w:t>2. VALOR TOTAL</w:t>
      </w:r>
    </w:p>
    <w:p w14:paraId="35200A11" w14:textId="77777777" w:rsidR="008A42F9" w:rsidRDefault="008A42F9" w:rsidP="008A42F9">
      <w:r>
        <w:t xml:space="preserve">Valor global da </w:t>
      </w:r>
      <w:proofErr w:type="spellStart"/>
      <w:r>
        <w:t>proposta:R</w:t>
      </w:r>
      <w:proofErr w:type="spellEnd"/>
      <w:r>
        <w:t>$ 238.500,00 (duzentos e trinta e oito mil e quinhentos reais)</w:t>
      </w:r>
    </w:p>
    <w:p w14:paraId="292EEC71" w14:textId="77777777" w:rsidR="008A42F9" w:rsidRDefault="008A42F9" w:rsidP="008A42F9"/>
    <w:p w14:paraId="083182B8" w14:textId="77777777" w:rsidR="008A42F9" w:rsidRDefault="008A42F9" w:rsidP="008A42F9">
      <w:r>
        <w:t>3. CONDIÇÕES COMERCIAIS</w:t>
      </w:r>
    </w:p>
    <w:p w14:paraId="6E70943F" w14:textId="77777777" w:rsidR="008A42F9" w:rsidRDefault="008A42F9" w:rsidP="008A42F9"/>
    <w:p w14:paraId="6FF4390F" w14:textId="77777777" w:rsidR="008A42F9" w:rsidRDefault="008A42F9" w:rsidP="008A42F9">
      <w:r>
        <w:t>Condições de pagamento: 30% na aprovação do pedido, 40% na entrega dos materiais, 30% após a conclusão dos serviços.</w:t>
      </w:r>
    </w:p>
    <w:p w14:paraId="073DDE2D" w14:textId="77777777" w:rsidR="008A42F9" w:rsidRDefault="008A42F9" w:rsidP="008A42F9">
      <w:r>
        <w:t>Prazo de execução: até 45 dias corridos após liberação da área.</w:t>
      </w:r>
    </w:p>
    <w:p w14:paraId="6B812336" w14:textId="77777777" w:rsidR="008A42F9" w:rsidRDefault="008A42F9" w:rsidP="008A42F9">
      <w:r>
        <w:t>Validade da proposta: 15 dias.</w:t>
      </w:r>
    </w:p>
    <w:p w14:paraId="5430B7AA" w14:textId="77777777" w:rsidR="008A42F9" w:rsidRDefault="008A42F9" w:rsidP="008A42F9">
      <w:r>
        <w:t>Impostos inclusos: ICMS, PIS/COFINS.</w:t>
      </w:r>
    </w:p>
    <w:p w14:paraId="6C02E812" w14:textId="77777777" w:rsidR="008A42F9" w:rsidRDefault="008A42F9" w:rsidP="008A42F9">
      <w:r>
        <w:lastRenderedPageBreak/>
        <w:t>Tributação: Regime Lucro Presumido.</w:t>
      </w:r>
    </w:p>
    <w:p w14:paraId="468DE948" w14:textId="77777777" w:rsidR="008A42F9" w:rsidRDefault="008A42F9" w:rsidP="008A42F9"/>
    <w:p w14:paraId="4D3B5AFA" w14:textId="77777777" w:rsidR="008A42F9" w:rsidRDefault="008A42F9" w:rsidP="008A42F9"/>
    <w:p w14:paraId="791E1144" w14:textId="77777777" w:rsidR="008A42F9" w:rsidRDefault="008A42F9" w:rsidP="008A42F9">
      <w:r>
        <w:t>4. GARANTIA</w:t>
      </w:r>
    </w:p>
    <w:p w14:paraId="118965DA" w14:textId="77777777" w:rsidR="008A42F9" w:rsidRDefault="008A42F9" w:rsidP="008A42F9"/>
    <w:p w14:paraId="5F151151" w14:textId="77777777" w:rsidR="008A42F9" w:rsidRDefault="008A42F9" w:rsidP="008A42F9">
      <w:r>
        <w:t>Garantia de 12 meses para materiais e serviços contra defeitos de fabricação e execução.</w:t>
      </w:r>
    </w:p>
    <w:p w14:paraId="46464850" w14:textId="77777777" w:rsidR="008A42F9" w:rsidRDefault="008A42F9" w:rsidP="008A42F9"/>
    <w:p w14:paraId="1150F085" w14:textId="77777777" w:rsidR="008A42F9" w:rsidRDefault="008A42F9" w:rsidP="008A42F9"/>
    <w:p w14:paraId="6927CE6B" w14:textId="77777777" w:rsidR="008A42F9" w:rsidRDefault="008A42F9" w:rsidP="008A42F9">
      <w:r>
        <w:t>5. OBSERVAÇÕES IMPORTANTES</w:t>
      </w:r>
    </w:p>
    <w:p w14:paraId="3726D03D" w14:textId="77777777" w:rsidR="008A42F9" w:rsidRDefault="008A42F9" w:rsidP="008A42F9"/>
    <w:p w14:paraId="670F872E" w14:textId="77777777" w:rsidR="008A42F9" w:rsidRDefault="008A42F9" w:rsidP="008A42F9">
      <w:r>
        <w:t>Condições sujeitas a vistoria prévia do local.</w:t>
      </w:r>
    </w:p>
    <w:p w14:paraId="59C1D370" w14:textId="77777777" w:rsidR="008A42F9" w:rsidRDefault="008A42F9" w:rsidP="008A42F9">
      <w:r>
        <w:t>Não incluso qualquer serviço civil além da base do compressor.</w:t>
      </w:r>
    </w:p>
    <w:p w14:paraId="7BD966D2" w14:textId="77777777" w:rsidR="008A42F9" w:rsidRDefault="008A42F9" w:rsidP="008A42F9"/>
    <w:p w14:paraId="5E4A7F26" w14:textId="77777777" w:rsidR="008A42F9" w:rsidRDefault="008A42F9" w:rsidP="008A42F9"/>
    <w:p w14:paraId="6AFCAE31" w14:textId="77777777" w:rsidR="008A42F9" w:rsidRDefault="008A42F9" w:rsidP="008A42F9">
      <w:proofErr w:type="spellStart"/>
      <w:proofErr w:type="gramStart"/>
      <w:r>
        <w:t>Atenciosamente,Antônio</w:t>
      </w:r>
      <w:proofErr w:type="spellEnd"/>
      <w:proofErr w:type="gramEnd"/>
      <w:r>
        <w:t xml:space="preserve"> M. </w:t>
      </w:r>
      <w:proofErr w:type="spellStart"/>
      <w:r>
        <w:t>SáGerente</w:t>
      </w:r>
      <w:proofErr w:type="spellEnd"/>
      <w:r>
        <w:t xml:space="preserve"> Comercial – </w:t>
      </w:r>
      <w:proofErr w:type="spellStart"/>
      <w:r>
        <w:t>Mecatech</w:t>
      </w:r>
      <w:proofErr w:type="spellEnd"/>
      <w:r>
        <w:t xml:space="preserve"> Engenharia Industrial Ltda.(comercial@mecatech.eng.br | (31) 3322-4356)</w:t>
      </w:r>
    </w:p>
    <w:p w14:paraId="7AB38263" w14:textId="77777777" w:rsidR="008A42F9" w:rsidRDefault="008A42F9" w:rsidP="008A42F9"/>
    <w:sectPr w:rsidR="008A4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7A"/>
    <w:rsid w:val="000F0966"/>
    <w:rsid w:val="0026097A"/>
    <w:rsid w:val="0074797B"/>
    <w:rsid w:val="008A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0515F-A8EE-497F-B5F1-3E05081F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Andrade</dc:creator>
  <cp:keywords/>
  <dc:description/>
  <cp:lastModifiedBy>Daniel Andrade</cp:lastModifiedBy>
  <cp:revision>2</cp:revision>
  <dcterms:created xsi:type="dcterms:W3CDTF">2025-06-11T00:34:00Z</dcterms:created>
  <dcterms:modified xsi:type="dcterms:W3CDTF">2025-06-11T00:35:00Z</dcterms:modified>
</cp:coreProperties>
</file>